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E1" w:rsidRDefault="003A5BC4" w:rsidP="003A5BC4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INDIVIDUALNI </w:t>
      </w:r>
      <w:r w:rsidR="00833BE1">
        <w:rPr>
          <w:rFonts w:ascii="Times New Roman" w:hAnsi="Times New Roman" w:cs="Times New Roman"/>
          <w:b/>
          <w:sz w:val="24"/>
          <w:szCs w:val="24"/>
        </w:rPr>
        <w:t>PLAN</w:t>
      </w:r>
      <w:r>
        <w:rPr>
          <w:rFonts w:ascii="Times New Roman" w:hAnsi="Times New Roman" w:cs="Times New Roman"/>
          <w:b/>
          <w:sz w:val="24"/>
          <w:szCs w:val="24"/>
        </w:rPr>
        <w:t xml:space="preserve"> PROMJENE</w:t>
      </w:r>
    </w:p>
    <w:p w:rsidR="00833BE1" w:rsidRDefault="00833BE1" w:rsidP="00833B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BE1" w:rsidRDefault="00833BE1" w:rsidP="00833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prezime: </w:t>
      </w:r>
    </w:p>
    <w:p w:rsidR="00833BE1" w:rsidRDefault="00833BE1" w:rsidP="00833BE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Prebivalište: </w:t>
      </w:r>
    </w:p>
    <w:p w:rsidR="00833BE1" w:rsidRDefault="00833BE1" w:rsidP="00833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E1">
        <w:rPr>
          <w:rFonts w:ascii="Times New Roman" w:hAnsi="Times New Roman" w:cs="Times New Roman"/>
          <w:sz w:val="24"/>
          <w:szCs w:val="24"/>
        </w:rPr>
        <w:t>Ostvaruje pravo na:</w:t>
      </w:r>
    </w:p>
    <w:p w:rsidR="00833BE1" w:rsidRPr="00833BE1" w:rsidRDefault="00833BE1" w:rsidP="00833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BE1" w:rsidRDefault="00833BE1" w:rsidP="00833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TRENUTNO STANJE IZ PRIZNATOG PRAVA</w:t>
      </w:r>
      <w:r w:rsidR="003A5BC4">
        <w:rPr>
          <w:rFonts w:ascii="Times New Roman" w:hAnsi="Times New Roman" w:cs="Times New Roman"/>
          <w:sz w:val="24"/>
          <w:szCs w:val="24"/>
        </w:rPr>
        <w:t xml:space="preserve"> (</w:t>
      </w:r>
      <w:r w:rsidR="003A5BC4" w:rsidRPr="003A5BC4">
        <w:rPr>
          <w:rFonts w:ascii="Times New Roman" w:hAnsi="Times New Roman" w:cs="Times New Roman"/>
          <w:i/>
          <w:sz w:val="24"/>
          <w:szCs w:val="24"/>
        </w:rPr>
        <w:t>ako korisnik ostvaruje neko pravo</w:t>
      </w:r>
      <w:r w:rsidR="003A5BC4">
        <w:rPr>
          <w:rFonts w:ascii="Times New Roman" w:hAnsi="Times New Roman" w:cs="Times New Roman"/>
          <w:sz w:val="24"/>
          <w:szCs w:val="24"/>
        </w:rPr>
        <w:t>)</w:t>
      </w:r>
    </w:p>
    <w:p w:rsidR="00833BE1" w:rsidRDefault="00833BE1" w:rsidP="00833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BE1" w:rsidRDefault="00833BE1" w:rsidP="00833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DUGOROČNI CILJ</w:t>
      </w:r>
    </w:p>
    <w:p w:rsidR="00833BE1" w:rsidRDefault="00833BE1" w:rsidP="00833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BE1" w:rsidRDefault="003A5BC4" w:rsidP="00833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3BE1">
        <w:rPr>
          <w:rFonts w:ascii="Times New Roman" w:hAnsi="Times New Roman" w:cs="Times New Roman"/>
          <w:sz w:val="24"/>
          <w:szCs w:val="24"/>
        </w:rPr>
        <w:t>METODE I OBLICI RADA</w:t>
      </w:r>
    </w:p>
    <w:p w:rsidR="00833BE1" w:rsidRDefault="00833BE1" w:rsidP="00833BE1">
      <w:pPr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833BE1" w:rsidRDefault="00833BE1" w:rsidP="0083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KRATKOROČNI CILJ</w:t>
      </w:r>
      <w:r w:rsidR="003A5BC4">
        <w:rPr>
          <w:rFonts w:ascii="Times New Roman" w:hAnsi="Times New Roman" w:cs="Times New Roman"/>
          <w:sz w:val="24"/>
          <w:szCs w:val="24"/>
        </w:rPr>
        <w:t>EVI</w:t>
      </w:r>
    </w:p>
    <w:p w:rsidR="00833BE1" w:rsidRDefault="00833BE1" w:rsidP="0083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3201"/>
        <w:gridCol w:w="3201"/>
      </w:tblGrid>
      <w:tr w:rsidR="00833BE1" w:rsidTr="00833BE1">
        <w:trPr>
          <w:trHeight w:val="17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1" w:rsidRDefault="00833BE1" w:rsidP="0083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1" w:rsidRDefault="00833BE1" w:rsidP="0083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E1" w:rsidRDefault="00833BE1" w:rsidP="0083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833BE1" w:rsidTr="00833BE1">
        <w:trPr>
          <w:trHeight w:val="68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E1" w:rsidRDefault="00833BE1" w:rsidP="0083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STRUČNJAK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1" w:rsidRDefault="00833BE1" w:rsidP="0083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1" w:rsidRDefault="00833BE1" w:rsidP="0083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E1" w:rsidTr="003A5BC4">
        <w:trPr>
          <w:trHeight w:val="75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E1" w:rsidRDefault="00833BE1" w:rsidP="0083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KORISNIK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1" w:rsidRDefault="00833BE1" w:rsidP="0083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1" w:rsidRDefault="00833BE1" w:rsidP="003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BE1" w:rsidRDefault="003A5BC4" w:rsidP="00833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833BE1" w:rsidRDefault="00833BE1" w:rsidP="00833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BC4" w:rsidRDefault="003A5BC4" w:rsidP="00833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BE1" w:rsidRDefault="00833BE1" w:rsidP="00833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OBITELJSKI ODNOSI</w:t>
      </w:r>
    </w:p>
    <w:p w:rsidR="003A5BC4" w:rsidRDefault="003A5BC4" w:rsidP="00833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BC4" w:rsidRDefault="003A5BC4" w:rsidP="00833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BC4" w:rsidRDefault="003A5BC4" w:rsidP="00833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BC4">
        <w:rPr>
          <w:rFonts w:ascii="Times New Roman" w:hAnsi="Times New Roman" w:cs="Times New Roman"/>
          <w:sz w:val="24"/>
          <w:szCs w:val="24"/>
        </w:rPr>
        <w:lastRenderedPageBreak/>
        <w:t>Plan je izrađen u dogovoru s korisni</w:t>
      </w:r>
      <w:r>
        <w:rPr>
          <w:rFonts w:ascii="Times New Roman" w:hAnsi="Times New Roman" w:cs="Times New Roman"/>
          <w:sz w:val="24"/>
          <w:szCs w:val="24"/>
        </w:rPr>
        <w:t>kom/korisnicom____________. Dotični/a</w:t>
      </w:r>
      <w:r w:rsidRPr="003A5BC4">
        <w:rPr>
          <w:rFonts w:ascii="Times New Roman" w:hAnsi="Times New Roman" w:cs="Times New Roman"/>
          <w:sz w:val="24"/>
          <w:szCs w:val="24"/>
        </w:rPr>
        <w:t xml:space="preserve"> je upoznat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A5BC4">
        <w:rPr>
          <w:rFonts w:ascii="Times New Roman" w:hAnsi="Times New Roman" w:cs="Times New Roman"/>
          <w:sz w:val="24"/>
          <w:szCs w:val="24"/>
        </w:rPr>
        <w:t>a sa svim pravima i  postupkom za ostvarivanje prava iz sustava socijalne skrbi/zaštite. Nakon izlaska na teren i procjene potreba korisnice, sastavljena je socijalna anamneza i  individualni plan aktivnosti, koji će biti izmijenjen i dopunjen u slučaju promjene socijalnih prilika i potreba korisni</w:t>
      </w:r>
      <w:r>
        <w:rPr>
          <w:rFonts w:ascii="Times New Roman" w:hAnsi="Times New Roman" w:cs="Times New Roman"/>
          <w:sz w:val="24"/>
          <w:szCs w:val="24"/>
        </w:rPr>
        <w:t>ka/</w:t>
      </w:r>
      <w:r w:rsidRPr="003A5BC4">
        <w:rPr>
          <w:rFonts w:ascii="Times New Roman" w:hAnsi="Times New Roman" w:cs="Times New Roman"/>
          <w:sz w:val="24"/>
          <w:szCs w:val="24"/>
        </w:rPr>
        <w:t>ce.</w:t>
      </w:r>
    </w:p>
    <w:p w:rsidR="003A5BC4" w:rsidRDefault="003A5BC4" w:rsidP="003A5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3BE1" w:rsidRDefault="00833BE1" w:rsidP="003A5B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Korisnik:</w:t>
      </w:r>
      <w:r w:rsidR="003A5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Socijalni radnik:</w:t>
      </w:r>
    </w:p>
    <w:p w:rsidR="00833BE1" w:rsidRDefault="00833BE1"/>
    <w:sectPr w:rsidR="00833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65F2D"/>
    <w:multiLevelType w:val="hybridMultilevel"/>
    <w:tmpl w:val="4EF460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A148E"/>
    <w:multiLevelType w:val="hybridMultilevel"/>
    <w:tmpl w:val="A2FC3454"/>
    <w:lvl w:ilvl="0" w:tplc="15E8BFD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E1"/>
    <w:rsid w:val="003A5BC4"/>
    <w:rsid w:val="004F01CC"/>
    <w:rsid w:val="0083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B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B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Maja Nižić</cp:lastModifiedBy>
  <cp:revision>3</cp:revision>
  <dcterms:created xsi:type="dcterms:W3CDTF">2017-03-26T12:08:00Z</dcterms:created>
  <dcterms:modified xsi:type="dcterms:W3CDTF">2017-03-27T20:23:00Z</dcterms:modified>
</cp:coreProperties>
</file>